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C6035" w14:textId="3A93C753" w:rsidR="00492B65" w:rsidRPr="00AE3A8F" w:rsidRDefault="003E200B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MAN E3872LE</w:t>
      </w:r>
    </w:p>
    <w:p w14:paraId="5E990442" w14:textId="7D0193E1" w:rsidR="00614A4C" w:rsidRPr="00AE3A8F" w:rsidRDefault="00614A4C">
      <w:pPr>
        <w:rPr>
          <w:rFonts w:ascii="Arial" w:hAnsi="Arial" w:cs="Arial"/>
          <w:lang w:val="en-US"/>
        </w:rPr>
      </w:pPr>
      <w:r w:rsidRPr="00AE3A8F">
        <w:rPr>
          <w:rFonts w:ascii="Arial" w:hAnsi="Arial" w:cs="Arial"/>
          <w:lang w:val="en-US"/>
        </w:rPr>
        <w:t xml:space="preserve">Original </w:t>
      </w:r>
      <w:r w:rsidR="003E200B">
        <w:rPr>
          <w:rFonts w:ascii="Arial" w:hAnsi="Arial" w:cs="Arial"/>
          <w:lang w:val="en-US"/>
        </w:rPr>
        <w:t>BOSCH</w:t>
      </w:r>
      <w:r w:rsidR="008A2E21" w:rsidRPr="00AE3A8F">
        <w:rPr>
          <w:rFonts w:ascii="Arial" w:hAnsi="Arial" w:cs="Arial"/>
          <w:lang w:val="en-US"/>
        </w:rPr>
        <w:t>® knock sensors</w:t>
      </w:r>
      <w:r w:rsidRPr="00AE3A8F">
        <w:rPr>
          <w:rFonts w:ascii="Arial" w:hAnsi="Arial" w:cs="Arial"/>
          <w:lang w:val="en-US"/>
        </w:rPr>
        <w:t xml:space="preserve">, </w:t>
      </w:r>
      <w:r w:rsidR="0048424E" w:rsidRPr="00AE3A8F">
        <w:rPr>
          <w:rFonts w:ascii="Arial" w:hAnsi="Arial" w:cs="Arial"/>
          <w:lang w:val="en-US"/>
        </w:rPr>
        <w:t>2</w:t>
      </w:r>
      <w:r w:rsidRPr="00AE3A8F">
        <w:rPr>
          <w:rFonts w:ascii="Arial" w:hAnsi="Arial" w:cs="Arial"/>
          <w:lang w:val="en-US"/>
        </w:rPr>
        <w:t xml:space="preserve"> p</w:t>
      </w:r>
      <w:r w:rsidR="008A2E21" w:rsidRPr="00AE3A8F">
        <w:rPr>
          <w:rFonts w:ascii="Arial" w:hAnsi="Arial" w:cs="Arial"/>
          <w:lang w:val="en-US"/>
        </w:rPr>
        <w:t>er</w:t>
      </w:r>
      <w:r w:rsidRPr="00AE3A8F">
        <w:rPr>
          <w:rFonts w:ascii="Arial" w:hAnsi="Arial" w:cs="Arial"/>
          <w:lang w:val="en-US"/>
        </w:rPr>
        <w:t xml:space="preserve"> </w:t>
      </w:r>
      <w:r w:rsidR="008A2E21" w:rsidRPr="00AE3A8F">
        <w:rPr>
          <w:rFonts w:ascii="Arial" w:hAnsi="Arial" w:cs="Arial"/>
          <w:lang w:val="en-US"/>
        </w:rPr>
        <w:t>engine b</w:t>
      </w:r>
      <w:r w:rsidRPr="00AE3A8F">
        <w:rPr>
          <w:rFonts w:ascii="Arial" w:hAnsi="Arial" w:cs="Arial"/>
          <w:lang w:val="en-US"/>
        </w:rPr>
        <w:t>ank.</w:t>
      </w:r>
    </w:p>
    <w:p w14:paraId="1B8AA60E" w14:textId="522F1C35" w:rsidR="008A2E21" w:rsidRPr="00AE3A8F" w:rsidRDefault="008A2E21">
      <w:pPr>
        <w:rPr>
          <w:rFonts w:ascii="Arial" w:hAnsi="Arial" w:cs="Arial"/>
          <w:lang w:val="en-US"/>
        </w:rPr>
      </w:pPr>
      <w:r w:rsidRPr="00AE3A8F">
        <w:rPr>
          <w:rFonts w:ascii="Arial" w:hAnsi="Arial" w:cs="Arial"/>
          <w:lang w:val="en-US"/>
        </w:rPr>
        <w:t>The following sensor inputs at DetCon20 need to be bridged</w:t>
      </w:r>
    </w:p>
    <w:p w14:paraId="2CDFF176" w14:textId="5AB85CD6" w:rsidR="00CC0374" w:rsidRPr="00AE3A8F" w:rsidRDefault="00AE3A8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English:</w:t>
      </w:r>
    </w:p>
    <w:tbl>
      <w:tblPr>
        <w:tblW w:w="5260" w:type="dxa"/>
        <w:tblLook w:val="04A0" w:firstRow="1" w:lastRow="0" w:firstColumn="1" w:lastColumn="0" w:noHBand="0" w:noVBand="1"/>
      </w:tblPr>
      <w:tblGrid>
        <w:gridCol w:w="1360"/>
        <w:gridCol w:w="2360"/>
        <w:gridCol w:w="1540"/>
      </w:tblGrid>
      <w:tr w:rsidR="009026E0" w:rsidRPr="00AE3A8F" w14:paraId="1B200F85" w14:textId="77777777" w:rsidTr="009026E0">
        <w:trPr>
          <w:trHeight w:val="52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6F5B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Firing order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C435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Sensor input </w:t>
            </w:r>
            <w:proofErr w:type="spellStart"/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DetCon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1067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Bridge inputs</w:t>
            </w:r>
          </w:p>
        </w:tc>
      </w:tr>
      <w:tr w:rsidR="009026E0" w:rsidRPr="00AE3A8F" w14:paraId="4B451DC3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1B76" w14:textId="0D057CE6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55E8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8F88" w14:textId="40930ADC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069153F5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39503" w14:textId="26954292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5F64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6E3A" w14:textId="641477F4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68A38685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89EA" w14:textId="4727ABA9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9A6B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9CE7E" w14:textId="004ACA46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4297D843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C98D8" w14:textId="57F15D51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9254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A5DA9" w14:textId="503E91DB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4CA5F615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06133" w14:textId="6195CDFB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B9B7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A99AA" w14:textId="0B6E61C5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5860813B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E700E" w14:textId="4B0C030E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7632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C1CFB" w14:textId="24A970F3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6F35652D" w14:textId="77777777" w:rsidTr="00C5311B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A892E" w14:textId="26DE0701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6DE6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DCF45" w14:textId="135EDE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026E0" w:rsidRPr="00AE3A8F" w14:paraId="7614CE36" w14:textId="77777777" w:rsidTr="00C5311B">
        <w:trPr>
          <w:trHeight w:val="2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6AC1" w14:textId="2EBF7FD1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4E3E" w14:textId="77777777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E3A8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A287" w14:textId="398939F2" w:rsidR="009026E0" w:rsidRPr="00AE3A8F" w:rsidRDefault="009026E0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3E200B" w:rsidRPr="00AE3A8F" w14:paraId="3A4A2FCB" w14:textId="77777777" w:rsidTr="003E200B">
        <w:trPr>
          <w:trHeight w:val="2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74D1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A5289" w14:textId="316BAC9A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3F17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3E200B" w:rsidRPr="00AE3A8F" w14:paraId="622C0B08" w14:textId="77777777" w:rsidTr="003E200B">
        <w:trPr>
          <w:trHeight w:val="2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AF78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08102" w14:textId="6B877A3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11A7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3E200B" w:rsidRPr="00AE3A8F" w14:paraId="423FF08A" w14:textId="77777777" w:rsidTr="003E200B">
        <w:trPr>
          <w:trHeight w:val="2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EE0A7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D4E97" w14:textId="0FFD5D95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F496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3E200B" w:rsidRPr="00AE3A8F" w14:paraId="3E3CD123" w14:textId="77777777" w:rsidTr="003E200B">
        <w:trPr>
          <w:trHeight w:val="28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C0B7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1981" w14:textId="29B22E25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286D" w14:textId="77777777" w:rsidR="003E200B" w:rsidRPr="00AE3A8F" w:rsidRDefault="003E200B" w:rsidP="009026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A2C6BF5" w14:textId="0D636268" w:rsidR="0048424E" w:rsidRPr="00AE3A8F" w:rsidRDefault="0048424E">
      <w:pPr>
        <w:rPr>
          <w:rFonts w:ascii="Arial" w:hAnsi="Arial" w:cs="Arial"/>
        </w:rPr>
      </w:pPr>
    </w:p>
    <w:p w14:paraId="5D3E9429" w14:textId="77777777" w:rsidR="00614A4C" w:rsidRPr="00AE3A8F" w:rsidRDefault="00614A4C">
      <w:pPr>
        <w:rPr>
          <w:rFonts w:ascii="Arial" w:hAnsi="Arial" w:cs="Arial"/>
        </w:rPr>
      </w:pPr>
    </w:p>
    <w:sectPr w:rsidR="00614A4C" w:rsidRPr="00AE3A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4C"/>
    <w:rsid w:val="003871DD"/>
    <w:rsid w:val="003A56D8"/>
    <w:rsid w:val="003E200B"/>
    <w:rsid w:val="0048424E"/>
    <w:rsid w:val="00492B65"/>
    <w:rsid w:val="00614A4C"/>
    <w:rsid w:val="0088099C"/>
    <w:rsid w:val="008A2E21"/>
    <w:rsid w:val="009026E0"/>
    <w:rsid w:val="00AA2998"/>
    <w:rsid w:val="00AE3A8F"/>
    <w:rsid w:val="00BA16CD"/>
    <w:rsid w:val="00C5311B"/>
    <w:rsid w:val="00CC0374"/>
    <w:rsid w:val="00F1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2E2D"/>
  <w15:chartTrackingRefBased/>
  <w15:docId w15:val="{3C1C61BA-2DBC-4DF6-9318-E330F33E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Petersen, Jens</dc:creator>
  <cp:keywords/>
  <dc:description/>
  <cp:lastModifiedBy>Holdack, Christian</cp:lastModifiedBy>
  <cp:revision>4</cp:revision>
  <dcterms:created xsi:type="dcterms:W3CDTF">2024-07-30T07:47:00Z</dcterms:created>
  <dcterms:modified xsi:type="dcterms:W3CDTF">2024-07-30T07:49:00Z</dcterms:modified>
</cp:coreProperties>
</file>